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F6" w:rsidRDefault="008940F6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512F" w:rsidRDefault="00AE512F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AE512F" w:rsidRDefault="006E1C10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AE512F">
        <w:rPr>
          <w:rFonts w:ascii="Times New Roman" w:hAnsi="Times New Roman"/>
          <w:sz w:val="28"/>
          <w:szCs w:val="28"/>
          <w:lang w:eastAsia="ru-RU"/>
        </w:rPr>
        <w:t>администрации</w:t>
      </w:r>
    </w:p>
    <w:p w:rsidR="00AE512F" w:rsidRDefault="00AE512F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</w:t>
      </w:r>
    </w:p>
    <w:p w:rsidR="00AE512F" w:rsidRDefault="00AE512F" w:rsidP="00AE512F">
      <w:pPr>
        <w:spacing w:after="0" w:line="240" w:lineRule="auto"/>
        <w:ind w:left="382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2F72D4">
        <w:rPr>
          <w:rFonts w:ascii="Times New Roman" w:hAnsi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от  </w:t>
      </w:r>
      <w:r w:rsidR="002F72D4">
        <w:rPr>
          <w:rFonts w:ascii="Times New Roman" w:hAnsi="Times New Roman"/>
          <w:sz w:val="28"/>
          <w:szCs w:val="28"/>
          <w:lang w:eastAsia="ru-RU"/>
        </w:rPr>
        <w:t xml:space="preserve">26.11.2025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</w:t>
      </w:r>
      <w:r w:rsidR="002F72D4">
        <w:rPr>
          <w:rFonts w:ascii="Times New Roman" w:hAnsi="Times New Roman"/>
          <w:sz w:val="28"/>
          <w:szCs w:val="28"/>
          <w:lang w:eastAsia="ru-RU"/>
        </w:rPr>
        <w:t>1832</w:t>
      </w:r>
    </w:p>
    <w:p w:rsidR="00AE512F" w:rsidRPr="00BB425F" w:rsidRDefault="00AE512F" w:rsidP="00AE512F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  <w:lang w:eastAsia="ru-RU"/>
        </w:rPr>
      </w:pPr>
    </w:p>
    <w:p w:rsidR="00AE512F" w:rsidRDefault="009655DF" w:rsidP="009655DF">
      <w:pPr>
        <w:tabs>
          <w:tab w:val="left" w:pos="569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7E4D1A" w:rsidRDefault="007E4D1A" w:rsidP="006E1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636FD" w:rsidRDefault="00AE512F" w:rsidP="006E1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643B">
        <w:rPr>
          <w:rFonts w:ascii="Times New Roman" w:hAnsi="Times New Roman"/>
          <w:b/>
          <w:sz w:val="28"/>
          <w:szCs w:val="28"/>
          <w:lang w:eastAsia="ru-RU"/>
        </w:rPr>
        <w:t>СОСТАВ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A3CC4" w:rsidRPr="00534601" w:rsidRDefault="007636FD" w:rsidP="006E1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ПОСТОЯННО </w:t>
      </w:r>
      <w:r w:rsidR="006E1C10">
        <w:rPr>
          <w:rFonts w:ascii="Times New Roman" w:hAnsi="Times New Roman"/>
          <w:b/>
          <w:sz w:val="28"/>
          <w:szCs w:val="28"/>
          <w:lang w:eastAsia="ru-RU"/>
        </w:rPr>
        <w:t xml:space="preserve">ДЕЙСТВУЮЩЕЙ КОМИССИИ </w:t>
      </w:r>
      <w:r w:rsidR="00534601" w:rsidRPr="00534601">
        <w:rPr>
          <w:rFonts w:ascii="Times New Roman" w:hAnsi="Times New Roman"/>
          <w:b/>
          <w:bCs/>
          <w:sz w:val="28"/>
          <w:szCs w:val="28"/>
        </w:rPr>
        <w:t>ПО ПРОВЕДЕНИЮ ТОРГОВ НА ПРАВО ЗАКЛЮЧЕНИЯ ДОГОВОРА О КОМПЛЕКСНОМ РАЗВИТИИ ТЕРРИТОРИИ</w:t>
      </w:r>
      <w:r w:rsidR="00534601" w:rsidRPr="00534601">
        <w:rPr>
          <w:rFonts w:ascii="Times New Roman" w:hAnsi="Times New Roman"/>
          <w:b/>
          <w:bCs/>
          <w:spacing w:val="6"/>
          <w:sz w:val="28"/>
          <w:szCs w:val="28"/>
        </w:rPr>
        <w:t xml:space="preserve"> ГОРОДСКОГО ОКРУГА ГОРОД ВОРОНЕЖ</w:t>
      </w:r>
    </w:p>
    <w:p w:rsidR="00407A64" w:rsidRDefault="00407A64" w:rsidP="00AE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32CF" w:rsidRDefault="000E32CF" w:rsidP="00AE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842546" w:rsidRPr="00181859" w:rsidTr="00877620">
        <w:tc>
          <w:tcPr>
            <w:tcW w:w="3369" w:type="dxa"/>
            <w:shd w:val="clear" w:color="auto" w:fill="auto"/>
          </w:tcPr>
          <w:p w:rsidR="008A1A6D" w:rsidRDefault="00FA350C" w:rsidP="000C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Гладких </w:t>
            </w:r>
          </w:p>
          <w:p w:rsidR="00F832B9" w:rsidRDefault="00FA350C" w:rsidP="000C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Евгеньевич</w:t>
            </w:r>
          </w:p>
        </w:tc>
        <w:tc>
          <w:tcPr>
            <w:tcW w:w="6201" w:type="dxa"/>
            <w:shd w:val="clear" w:color="auto" w:fill="auto"/>
          </w:tcPr>
          <w:p w:rsidR="00842546" w:rsidRDefault="00842546" w:rsidP="008425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A1A6D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="001C182F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8A1A6D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 строительной политики администрации городского округа город Воронеж, председатель комиссии</w:t>
            </w:r>
          </w:p>
          <w:p w:rsidR="000C3E3E" w:rsidRPr="00842546" w:rsidRDefault="000C3E3E" w:rsidP="008425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F86" w:rsidRPr="00181859" w:rsidTr="00877620">
        <w:tc>
          <w:tcPr>
            <w:tcW w:w="3369" w:type="dxa"/>
            <w:shd w:val="clear" w:color="auto" w:fill="auto"/>
          </w:tcPr>
          <w:p w:rsidR="001C182F" w:rsidRDefault="008A1A6D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Семиненко</w:t>
            </w:r>
          </w:p>
          <w:p w:rsidR="008A1A6D" w:rsidRDefault="008A1A6D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Юлия Валентиновна</w:t>
            </w:r>
          </w:p>
        </w:tc>
        <w:tc>
          <w:tcPr>
            <w:tcW w:w="6201" w:type="dxa"/>
            <w:shd w:val="clear" w:color="auto" w:fill="auto"/>
          </w:tcPr>
          <w:p w:rsidR="00071F86" w:rsidRDefault="00071F86" w:rsidP="00071F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руководителя управления строительной политики 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заместитель </w:t>
            </w:r>
            <w:r w:rsidR="00953CA2">
              <w:rPr>
                <w:rFonts w:ascii="Times New Roman" w:hAnsi="Times New Roman"/>
                <w:sz w:val="28"/>
                <w:szCs w:val="28"/>
              </w:rPr>
              <w:t>председателя комиссии</w:t>
            </w:r>
          </w:p>
          <w:p w:rsidR="000C3E3E" w:rsidRPr="00181859" w:rsidRDefault="000C3E3E" w:rsidP="00071F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F86" w:rsidRPr="00181859" w:rsidTr="00877620">
        <w:tc>
          <w:tcPr>
            <w:tcW w:w="3369" w:type="dxa"/>
            <w:shd w:val="clear" w:color="auto" w:fill="auto"/>
          </w:tcPr>
          <w:p w:rsidR="00071F86" w:rsidRDefault="00953CA2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Перепёлкина </w:t>
            </w:r>
          </w:p>
          <w:p w:rsidR="00953CA2" w:rsidRDefault="00953CA2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Леонидовна</w:t>
            </w:r>
          </w:p>
        </w:tc>
        <w:tc>
          <w:tcPr>
            <w:tcW w:w="6201" w:type="dxa"/>
            <w:shd w:val="clear" w:color="auto" w:fill="auto"/>
          </w:tcPr>
          <w:p w:rsidR="00071F86" w:rsidRDefault="00071F86" w:rsidP="0071564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C182F">
              <w:rPr>
                <w:rFonts w:ascii="Times New Roman" w:hAnsi="Times New Roman"/>
                <w:sz w:val="28"/>
                <w:szCs w:val="28"/>
              </w:rPr>
              <w:t xml:space="preserve">консультант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развития застроенных территорий управления строительной политики администрации городского округа город Воронеж, секретарь </w:t>
            </w:r>
            <w:r w:rsidR="00051186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071F86" w:rsidRDefault="00071F86" w:rsidP="0071564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1C182F" w:rsidRDefault="001C182F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Зацепин </w:t>
            </w:r>
          </w:p>
          <w:p w:rsidR="001C182F" w:rsidRDefault="001C182F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Юрьевич</w:t>
            </w:r>
          </w:p>
        </w:tc>
        <w:tc>
          <w:tcPr>
            <w:tcW w:w="6201" w:type="dxa"/>
            <w:shd w:val="clear" w:color="auto" w:fill="auto"/>
          </w:tcPr>
          <w:p w:rsidR="001C182F" w:rsidRDefault="001C182F" w:rsidP="000766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85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управления жилищных отношений администрации городского округа город Воронеж, член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1C182F" w:rsidRDefault="001C182F" w:rsidP="000766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1C182F" w:rsidRDefault="001C182F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Карасалихов</w:t>
            </w:r>
          </w:p>
          <w:p w:rsidR="001C182F" w:rsidRPr="00181859" w:rsidRDefault="001C182F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6201" w:type="dxa"/>
            <w:shd w:val="clear" w:color="auto" w:fill="auto"/>
          </w:tcPr>
          <w:p w:rsidR="001C182F" w:rsidRDefault="001C182F" w:rsidP="00A20A0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81859">
              <w:rPr>
                <w:rFonts w:ascii="Times New Roman" w:hAnsi="Times New Roman"/>
                <w:sz w:val="28"/>
                <w:szCs w:val="28"/>
              </w:rPr>
              <w:t>- 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управления имущественных и земельных отношений администрации городского округа город Воронеж, член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1C182F" w:rsidRPr="0087500B" w:rsidRDefault="001C182F" w:rsidP="00A20A0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8A1A6D" w:rsidRDefault="008A1A6D" w:rsidP="00CC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Макеева</w:t>
            </w:r>
          </w:p>
          <w:p w:rsidR="008A1A6D" w:rsidRDefault="008A1A6D" w:rsidP="00CC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Николаевна</w:t>
            </w:r>
          </w:p>
        </w:tc>
        <w:tc>
          <w:tcPr>
            <w:tcW w:w="6201" w:type="dxa"/>
            <w:shd w:val="clear" w:color="auto" w:fill="auto"/>
          </w:tcPr>
          <w:p w:rsidR="001C182F" w:rsidRDefault="001C182F" w:rsidP="009530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84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8A1A6D"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847">
              <w:rPr>
                <w:rFonts w:ascii="Times New Roman" w:hAnsi="Times New Roman"/>
                <w:sz w:val="28"/>
                <w:szCs w:val="28"/>
              </w:rPr>
              <w:t>управления жилищно-коммунального хозяйства администрации городского округа город Воронеж, член комиссии</w:t>
            </w:r>
          </w:p>
          <w:p w:rsidR="00953070" w:rsidRDefault="00953070" w:rsidP="009530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1C182F" w:rsidRDefault="001C182F" w:rsidP="00F2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Першина</w:t>
            </w:r>
          </w:p>
          <w:p w:rsidR="001C182F" w:rsidRDefault="001C182F" w:rsidP="00F2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6201" w:type="dxa"/>
            <w:shd w:val="clear" w:color="auto" w:fill="auto"/>
          </w:tcPr>
          <w:p w:rsidR="00953070" w:rsidRDefault="001C182F" w:rsidP="008A1A6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начальник финансово-экономического отдела – главный бухгалтер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 строительной политики администрации городского округа город Воронеж,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32847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77620" w:rsidRPr="00181859" w:rsidRDefault="00877620" w:rsidP="008A1A6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1C182F" w:rsidRDefault="001C182F" w:rsidP="00496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Рязанцев </w:t>
            </w:r>
          </w:p>
          <w:p w:rsidR="001C182F" w:rsidRPr="00181859" w:rsidRDefault="001C182F" w:rsidP="00496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Юрьевич</w:t>
            </w:r>
          </w:p>
        </w:tc>
        <w:tc>
          <w:tcPr>
            <w:tcW w:w="6201" w:type="dxa"/>
            <w:shd w:val="clear" w:color="auto" w:fill="auto"/>
          </w:tcPr>
          <w:p w:rsidR="001C182F" w:rsidRDefault="001C182F" w:rsidP="00496C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развития застроенных территорий управления строительной политики администрации городского округа город Воронеж, </w:t>
            </w:r>
            <w:r w:rsidRPr="00632847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  <w:p w:rsidR="001C182F" w:rsidRPr="00181859" w:rsidRDefault="001C182F" w:rsidP="00496C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182F" w:rsidRPr="00181859" w:rsidTr="00877620">
        <w:tc>
          <w:tcPr>
            <w:tcW w:w="3369" w:type="dxa"/>
            <w:shd w:val="clear" w:color="auto" w:fill="auto"/>
          </w:tcPr>
          <w:p w:rsidR="00953070" w:rsidRDefault="00953070" w:rsidP="0095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Чурсанов</w:t>
            </w:r>
          </w:p>
          <w:p w:rsidR="001C182F" w:rsidRPr="00181859" w:rsidRDefault="00953070" w:rsidP="0095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6201" w:type="dxa"/>
            <w:shd w:val="clear" w:color="auto" w:fill="auto"/>
          </w:tcPr>
          <w:p w:rsidR="00953070" w:rsidRDefault="00953070" w:rsidP="0095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1D6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Pr="00C11D6F">
              <w:rPr>
                <w:rFonts w:ascii="Times New Roman" w:hAnsi="Times New Roman"/>
                <w:sz w:val="28"/>
                <w:szCs w:val="28"/>
              </w:rPr>
              <w:t xml:space="preserve">управления главного архитектора администрации городского округа город Воронеж, </w:t>
            </w:r>
            <w:r w:rsidRPr="00C11D6F">
              <w:rPr>
                <w:rFonts w:ascii="Times New Roman" w:hAnsi="Times New Roman"/>
                <w:sz w:val="28"/>
                <w:szCs w:val="28"/>
                <w:lang w:eastAsia="ru-RU"/>
              </w:rPr>
              <w:t>член</w:t>
            </w:r>
            <w:r w:rsidRPr="00C11D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1C182F" w:rsidRPr="00181859" w:rsidRDefault="001C182F" w:rsidP="007C4C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E512F" w:rsidRDefault="00AE512F" w:rsidP="00AE512F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A1A6D" w:rsidRDefault="008A1A6D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A1A6D" w:rsidRDefault="008A1A6D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A1A6D" w:rsidRDefault="008A1A6D" w:rsidP="008A1A6D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8A1A6D" w:rsidRDefault="008A1A6D" w:rsidP="008A1A6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руководителя управления </w:t>
      </w:r>
    </w:p>
    <w:p w:rsidR="003F09E7" w:rsidRDefault="008A1A6D" w:rsidP="008A1A6D">
      <w:r>
        <w:rPr>
          <w:rFonts w:ascii="Times New Roman" w:hAnsi="Times New Roman"/>
          <w:sz w:val="28"/>
          <w:szCs w:val="28"/>
        </w:rPr>
        <w:t xml:space="preserve">строительной политики                                                                    Д.Е. </w:t>
      </w:r>
      <w:proofErr w:type="gramStart"/>
      <w:r>
        <w:rPr>
          <w:rFonts w:ascii="Times New Roman" w:hAnsi="Times New Roman"/>
          <w:sz w:val="28"/>
          <w:szCs w:val="28"/>
        </w:rPr>
        <w:t>Гладких</w:t>
      </w:r>
      <w:proofErr w:type="gramEnd"/>
    </w:p>
    <w:sectPr w:rsidR="003F09E7" w:rsidSect="008940F6">
      <w:headerReference w:type="default" r:id="rId7"/>
      <w:pgSz w:w="11906" w:h="16838" w:code="9"/>
      <w:pgMar w:top="567" w:right="567" w:bottom="567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54" w:rsidRDefault="00386054">
      <w:pPr>
        <w:spacing w:after="0" w:line="240" w:lineRule="auto"/>
      </w:pPr>
      <w:r>
        <w:separator/>
      </w:r>
    </w:p>
  </w:endnote>
  <w:endnote w:type="continuationSeparator" w:id="0">
    <w:p w:rsidR="00386054" w:rsidRDefault="0038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54" w:rsidRDefault="00386054">
      <w:pPr>
        <w:spacing w:after="0" w:line="240" w:lineRule="auto"/>
      </w:pPr>
      <w:r>
        <w:separator/>
      </w:r>
    </w:p>
  </w:footnote>
  <w:footnote w:type="continuationSeparator" w:id="0">
    <w:p w:rsidR="00386054" w:rsidRDefault="00386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5F" w:rsidRDefault="00531B5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72D4">
      <w:rPr>
        <w:noProof/>
      </w:rPr>
      <w:t>2</w:t>
    </w:r>
    <w:r>
      <w:fldChar w:fldCharType="end"/>
    </w:r>
  </w:p>
  <w:p w:rsidR="00C046D8" w:rsidRDefault="002F72D4" w:rsidP="00C21618">
    <w:pPr>
      <w:pStyle w:val="a3"/>
      <w:tabs>
        <w:tab w:val="clear" w:pos="4677"/>
        <w:tab w:val="clear" w:pos="9355"/>
        <w:tab w:val="left" w:pos="36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2F"/>
    <w:rsid w:val="00051186"/>
    <w:rsid w:val="00071F86"/>
    <w:rsid w:val="000C3E3E"/>
    <w:rsid w:val="000E32CF"/>
    <w:rsid w:val="001C182F"/>
    <w:rsid w:val="001D4F38"/>
    <w:rsid w:val="00287DCF"/>
    <w:rsid w:val="002F72D4"/>
    <w:rsid w:val="003737E1"/>
    <w:rsid w:val="00386054"/>
    <w:rsid w:val="003F09E7"/>
    <w:rsid w:val="00407A64"/>
    <w:rsid w:val="004867F2"/>
    <w:rsid w:val="0050757D"/>
    <w:rsid w:val="00525BDA"/>
    <w:rsid w:val="00531B5F"/>
    <w:rsid w:val="00534601"/>
    <w:rsid w:val="00582634"/>
    <w:rsid w:val="005E0B5C"/>
    <w:rsid w:val="00632847"/>
    <w:rsid w:val="00674C7A"/>
    <w:rsid w:val="006E1C10"/>
    <w:rsid w:val="00757E54"/>
    <w:rsid w:val="007636FD"/>
    <w:rsid w:val="007C4CF8"/>
    <w:rsid w:val="007E4D1A"/>
    <w:rsid w:val="007F2974"/>
    <w:rsid w:val="00810DC0"/>
    <w:rsid w:val="00842546"/>
    <w:rsid w:val="00877002"/>
    <w:rsid w:val="00877620"/>
    <w:rsid w:val="008940F6"/>
    <w:rsid w:val="008A1A6D"/>
    <w:rsid w:val="008B37C2"/>
    <w:rsid w:val="00903044"/>
    <w:rsid w:val="00953070"/>
    <w:rsid w:val="00953CA2"/>
    <w:rsid w:val="009655DF"/>
    <w:rsid w:val="00970498"/>
    <w:rsid w:val="00A20A08"/>
    <w:rsid w:val="00AA3FF3"/>
    <w:rsid w:val="00AE512F"/>
    <w:rsid w:val="00AF21CD"/>
    <w:rsid w:val="00AF5226"/>
    <w:rsid w:val="00C408A4"/>
    <w:rsid w:val="00C44974"/>
    <w:rsid w:val="00DC7770"/>
    <w:rsid w:val="00DD0BEA"/>
    <w:rsid w:val="00E1240A"/>
    <w:rsid w:val="00E50EA1"/>
    <w:rsid w:val="00EA3CC4"/>
    <w:rsid w:val="00EA7D9E"/>
    <w:rsid w:val="00F124D0"/>
    <w:rsid w:val="00F12EC0"/>
    <w:rsid w:val="00F56F70"/>
    <w:rsid w:val="00F832B9"/>
    <w:rsid w:val="00F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E512F"/>
    <w:rPr>
      <w:rFonts w:ascii="Calibri" w:eastAsia="Calibri" w:hAnsi="Calibri" w:cs="Times New Roman"/>
      <w:lang w:val="x-none"/>
    </w:rPr>
  </w:style>
  <w:style w:type="paragraph" w:styleId="a5">
    <w:name w:val="Plain Text"/>
    <w:basedOn w:val="a"/>
    <w:link w:val="a6"/>
    <w:unhideWhenUsed/>
    <w:rsid w:val="008A1A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8A1A6D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E512F"/>
    <w:rPr>
      <w:rFonts w:ascii="Calibri" w:eastAsia="Calibri" w:hAnsi="Calibri" w:cs="Times New Roman"/>
      <w:lang w:val="x-none"/>
    </w:rPr>
  </w:style>
  <w:style w:type="paragraph" w:styleId="a5">
    <w:name w:val="Plain Text"/>
    <w:basedOn w:val="a"/>
    <w:link w:val="a6"/>
    <w:unhideWhenUsed/>
    <w:rsid w:val="008A1A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8A1A6D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2022-07-21T13:42:00Z</cp:lastPrinted>
  <dcterms:created xsi:type="dcterms:W3CDTF">2025-11-27T14:03:00Z</dcterms:created>
  <dcterms:modified xsi:type="dcterms:W3CDTF">2025-11-27T14:03:00Z</dcterms:modified>
</cp:coreProperties>
</file>